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805" w:rsidRDefault="00254805" w:rsidP="00254805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254805" w:rsidRPr="00254805" w:rsidRDefault="00254805" w:rsidP="00254805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Die wilde Sophie</w:t>
      </w:r>
    </w:p>
    <w:p w:rsidR="00254805" w:rsidRDefault="00254805" w:rsidP="00254805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254805" w:rsidRDefault="00254805" w:rsidP="00254805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254805" w:rsidRPr="00254805" w:rsidRDefault="00254805" w:rsidP="00254805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254805">
        <w:rPr>
          <w:rFonts w:ascii="DCHBasisschrift" w:hAnsi="DCHBasisschrift"/>
          <w:b/>
          <w:sz w:val="28"/>
          <w:szCs w:val="28"/>
        </w:rPr>
        <w:t>lobales Verstehen</w:t>
      </w:r>
    </w:p>
    <w:p w:rsidR="00254805" w:rsidRPr="00254805" w:rsidRDefault="00254805" w:rsidP="00254805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254805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254805">
        <w:rPr>
          <w:rFonts w:ascii="DCHBasisschrift" w:hAnsi="DCHBasisschrift"/>
          <w:b/>
          <w:sz w:val="28"/>
          <w:szCs w:val="28"/>
        </w:rPr>
        <w:t>Die wilde Sophie</w:t>
      </w:r>
      <w:r>
        <w:rPr>
          <w:rFonts w:ascii="DCHBasisschrift" w:hAnsi="DCHBasisschrift"/>
          <w:b/>
          <w:sz w:val="28"/>
          <w:szCs w:val="28"/>
        </w:rPr>
        <w:t>»</w:t>
      </w:r>
      <w:r w:rsidRPr="00254805">
        <w:rPr>
          <w:rFonts w:ascii="DCHBasisschrift" w:hAnsi="DCHBasisschrift"/>
          <w:b/>
          <w:sz w:val="28"/>
          <w:szCs w:val="28"/>
        </w:rPr>
        <w:t xml:space="preserve"> </w:t>
      </w:r>
      <w:r w:rsidRPr="00254805">
        <w:rPr>
          <w:rFonts w:ascii="DCHBasisschrift" w:hAnsi="DCHBasisschrift"/>
          <w:sz w:val="28"/>
          <w:szCs w:val="28"/>
        </w:rPr>
        <w:t>gehört oder gelesen.</w:t>
      </w:r>
    </w:p>
    <w:p w:rsidR="00254805" w:rsidRPr="00254805" w:rsidRDefault="00254805" w:rsidP="00254805">
      <w:pPr>
        <w:rPr>
          <w:rFonts w:ascii="DCHBasisschrift" w:hAnsi="DCHBasisschrift"/>
          <w:sz w:val="28"/>
          <w:szCs w:val="28"/>
        </w:rPr>
      </w:pPr>
      <w:r w:rsidRPr="00254805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254805" w:rsidRDefault="00254805" w:rsidP="00254805">
      <w:pPr>
        <w:tabs>
          <w:tab w:val="left" w:pos="1701"/>
        </w:tabs>
        <w:rPr>
          <w:rFonts w:ascii="DCHBasisschrift" w:hAnsi="DCHBasisschrift"/>
          <w:sz w:val="28"/>
          <w:szCs w:val="28"/>
        </w:rPr>
      </w:pPr>
      <w:r w:rsidRPr="00254805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254805" w:rsidRPr="00254805" w:rsidRDefault="00254805" w:rsidP="00254805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254805" w:rsidRPr="00254805" w:rsidRDefault="00254805" w:rsidP="00254805">
      <w:pPr>
        <w:spacing w:line="360" w:lineRule="auto"/>
        <w:rPr>
          <w:rFonts w:ascii="DCHBasisschrift" w:eastAsia="Times New Roman" w:hAnsi="DCHBasisschrift"/>
          <w:sz w:val="28"/>
          <w:szCs w:val="28"/>
          <w:lang w:eastAsia="de-DE"/>
        </w:rPr>
      </w:pPr>
      <w:r w:rsidRPr="00254805">
        <w:rPr>
          <w:rFonts w:ascii="DCHBasisschrift" w:eastAsia="Times New Roman" w:hAnsi="DCHBasisschrift"/>
          <w:b/>
          <w:sz w:val="28"/>
          <w:szCs w:val="28"/>
          <w:lang w:eastAsia="de-DE"/>
        </w:rPr>
        <w:t xml:space="preserve">Teil </w:t>
      </w:r>
      <w:r w:rsidR="00BC541C">
        <w:rPr>
          <w:rFonts w:ascii="DCHBasisschrift" w:eastAsia="Times New Roman" w:hAnsi="DCHBasisschrift"/>
          <w:b/>
          <w:sz w:val="28"/>
          <w:szCs w:val="28"/>
          <w:lang w:eastAsia="de-DE"/>
        </w:rPr>
        <w:t>1 / Aus dem Kapitel 13</w:t>
      </w: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miteinander spielen?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hell = alle suchen Jan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1 Schlüssel geht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Sophie erzählt ihre Geschichte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Jan möchte das Portal öffnen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Wie kommt man raus?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Türe wird geöffnet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schleichen zur Plattform hoch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 xml:space="preserve">kleine Gestalt </w:t>
            </w:r>
            <w:proofErr w:type="spellStart"/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stiess</w:t>
            </w:r>
            <w:proofErr w:type="spellEnd"/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 xml:space="preserve"> mit ihm zusammen 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essen Kirschen; erstes Mal kein Brei!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suchen ein sicheres Versteck (Plattform)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gut, dass du da bist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Warum hilft Sophie?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«Bist du nicht der Prinz?» «Ja»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Steine spucken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hypnotisiert :)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«Sophie. Ich habe dir doch geschrieben.»</w:t>
            </w:r>
          </w:p>
        </w:tc>
      </w:tr>
      <w:tr w:rsidR="00254805" w:rsidRPr="00254805" w:rsidTr="00C60B9B">
        <w:tc>
          <w:tcPr>
            <w:tcW w:w="8494" w:type="dxa"/>
            <w:vAlign w:val="center"/>
          </w:tcPr>
          <w:p w:rsidR="00254805" w:rsidRPr="00254805" w:rsidRDefault="00254805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254805">
              <w:rPr>
                <w:rFonts w:ascii="DCHBasisschrift" w:eastAsia="Times New Roman" w:hAnsi="DCHBasisschrift"/>
                <w:sz w:val="28"/>
                <w:szCs w:val="28"/>
              </w:rPr>
              <w:t>Jan muss frei sein</w:t>
            </w:r>
          </w:p>
        </w:tc>
      </w:tr>
    </w:tbl>
    <w:p w:rsidR="00C828E2" w:rsidRPr="00254805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254805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F9F" w:rsidRDefault="002D5F9F" w:rsidP="00254805">
      <w:r>
        <w:separator/>
      </w:r>
    </w:p>
  </w:endnote>
  <w:endnote w:type="continuationSeparator" w:id="0">
    <w:p w:rsidR="002D5F9F" w:rsidRDefault="002D5F9F" w:rsidP="0025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5178B1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2D5F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254805" w:rsidRDefault="005178B1">
    <w:pPr>
      <w:pStyle w:val="Fuzeile"/>
      <w:rPr>
        <w:sz w:val="22"/>
        <w:szCs w:val="22"/>
      </w:rPr>
    </w:pPr>
    <w:r w:rsidRPr="00254805">
      <w:rPr>
        <w:sz w:val="22"/>
        <w:szCs w:val="22"/>
      </w:rPr>
      <w:t>LP21</w:t>
    </w:r>
    <w:r w:rsidRPr="00254805">
      <w:rPr>
        <w:sz w:val="22"/>
        <w:szCs w:val="22"/>
      </w:rPr>
      <w:br/>
      <w:t>Hören D.1.B.1.d-g</w:t>
    </w:r>
    <w:r w:rsidRPr="00254805">
      <w:rPr>
        <w:sz w:val="22"/>
        <w:szCs w:val="22"/>
      </w:rPr>
      <w:br/>
      <w:t>Lesen D.2.C.1.d-g</w:t>
    </w:r>
    <w:r w:rsidR="00254805" w:rsidRPr="00254805">
      <w:rPr>
        <w:sz w:val="22"/>
        <w:szCs w:val="22"/>
      </w:rPr>
      <w:tab/>
    </w:r>
    <w:r w:rsidR="00254805" w:rsidRPr="00254805">
      <w:rPr>
        <w:sz w:val="22"/>
        <w:szCs w:val="22"/>
      </w:rPr>
      <w:tab/>
      <w:t>bewegte-geschichten.ch</w:t>
    </w:r>
    <w:r w:rsidRPr="00254805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F9F" w:rsidRDefault="002D5F9F" w:rsidP="00254805">
      <w:r>
        <w:separator/>
      </w:r>
    </w:p>
  </w:footnote>
  <w:footnote w:type="continuationSeparator" w:id="0">
    <w:p w:rsidR="002D5F9F" w:rsidRDefault="002D5F9F" w:rsidP="00254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05"/>
    <w:rsid w:val="00254805"/>
    <w:rsid w:val="002D5F9F"/>
    <w:rsid w:val="005178B1"/>
    <w:rsid w:val="00B80AC2"/>
    <w:rsid w:val="00BC541C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A71F0BB"/>
  <w15:chartTrackingRefBased/>
  <w15:docId w15:val="{A8777CC0-CB90-6444-8E5F-A30B2607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54805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54805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2548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54805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254805"/>
  </w:style>
  <w:style w:type="paragraph" w:styleId="Kopfzeile">
    <w:name w:val="header"/>
    <w:basedOn w:val="Standard"/>
    <w:link w:val="KopfzeileZchn"/>
    <w:uiPriority w:val="99"/>
    <w:unhideWhenUsed/>
    <w:rsid w:val="002548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54805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640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2019-07-21T11:02:00Z</dcterms:created>
  <dcterms:modified xsi:type="dcterms:W3CDTF">2019-08-17T17:06:00Z</dcterms:modified>
</cp:coreProperties>
</file>