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4FA" w:rsidRDefault="00FD24FA" w:rsidP="00FD24F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FD24FA" w:rsidRPr="00FD24FA" w:rsidRDefault="00FD24FA" w:rsidP="00FD24FA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 xml:space="preserve">Die </w:t>
      </w:r>
      <w:proofErr w:type="spellStart"/>
      <w:r>
        <w:rPr>
          <w:rFonts w:ascii="DCHBasisschrift" w:hAnsi="DCHBasisschrift"/>
          <w:b/>
          <w:sz w:val="44"/>
          <w:szCs w:val="44"/>
        </w:rPr>
        <w:t>Wawuschels</w:t>
      </w:r>
      <w:proofErr w:type="spellEnd"/>
      <w:r>
        <w:rPr>
          <w:rFonts w:ascii="DCHBasisschrift" w:hAnsi="DCHBasisschrift"/>
          <w:b/>
          <w:sz w:val="44"/>
          <w:szCs w:val="44"/>
        </w:rPr>
        <w:t xml:space="preserve"> mit den grünen Haaren</w:t>
      </w:r>
    </w:p>
    <w:p w:rsidR="00FD24FA" w:rsidRDefault="00FD24FA" w:rsidP="00FD24F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D24FA" w:rsidRDefault="00FD24FA" w:rsidP="00FD24F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D24FA" w:rsidRPr="00FD24FA" w:rsidRDefault="00FD24FA" w:rsidP="00FD24F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FD24FA">
        <w:rPr>
          <w:rFonts w:ascii="DCHBasisschrift" w:hAnsi="DCHBasisschrift"/>
          <w:b/>
          <w:sz w:val="28"/>
          <w:szCs w:val="28"/>
        </w:rPr>
        <w:t>lobales Verstehen</w:t>
      </w:r>
    </w:p>
    <w:p w:rsidR="00FD24FA" w:rsidRPr="00FD24FA" w:rsidRDefault="00FD24FA" w:rsidP="00FD24F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FD24FA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FD24FA">
        <w:rPr>
          <w:rFonts w:ascii="DCHBasisschrift" w:hAnsi="DCHBasisschrift"/>
          <w:b/>
          <w:sz w:val="28"/>
          <w:szCs w:val="28"/>
        </w:rPr>
        <w:t xml:space="preserve">Die </w:t>
      </w:r>
      <w:proofErr w:type="spellStart"/>
      <w:r w:rsidRPr="00FD24FA">
        <w:rPr>
          <w:rFonts w:ascii="DCHBasisschrift" w:hAnsi="DCHBasisschrift"/>
          <w:b/>
          <w:sz w:val="28"/>
          <w:szCs w:val="28"/>
        </w:rPr>
        <w:t>Wawuschels</w:t>
      </w:r>
      <w:proofErr w:type="spellEnd"/>
      <w:r w:rsidRPr="00FD24FA">
        <w:rPr>
          <w:rFonts w:ascii="DCHBasisschrift" w:hAnsi="DCHBasisschrift"/>
          <w:b/>
          <w:sz w:val="28"/>
          <w:szCs w:val="28"/>
        </w:rPr>
        <w:t xml:space="preserve"> mit den grünen Haaren</w:t>
      </w:r>
      <w:r>
        <w:rPr>
          <w:rFonts w:ascii="DCHBasisschrift" w:hAnsi="DCHBasisschrift"/>
          <w:b/>
          <w:sz w:val="28"/>
          <w:szCs w:val="28"/>
        </w:rPr>
        <w:t>»</w:t>
      </w:r>
      <w:r w:rsidRPr="00FD24FA">
        <w:rPr>
          <w:rFonts w:ascii="DCHBasisschrift" w:hAnsi="DCHBasisschrift"/>
          <w:b/>
          <w:sz w:val="28"/>
          <w:szCs w:val="28"/>
        </w:rPr>
        <w:t xml:space="preserve"> </w:t>
      </w:r>
      <w:r w:rsidRPr="00FD24FA">
        <w:rPr>
          <w:rFonts w:ascii="DCHBasisschrift" w:hAnsi="DCHBasisschrift"/>
          <w:sz w:val="28"/>
          <w:szCs w:val="28"/>
        </w:rPr>
        <w:t>gehört oder gelesen.</w:t>
      </w:r>
    </w:p>
    <w:p w:rsidR="00FD24FA" w:rsidRPr="00FD24FA" w:rsidRDefault="00FD24FA" w:rsidP="00FD24FA">
      <w:pPr>
        <w:rPr>
          <w:rFonts w:ascii="DCHBasisschrift" w:hAnsi="DCHBasisschrift"/>
          <w:sz w:val="28"/>
          <w:szCs w:val="28"/>
        </w:rPr>
      </w:pPr>
      <w:r w:rsidRPr="00FD24FA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FD24FA" w:rsidRPr="00FD24FA" w:rsidRDefault="00FD24FA" w:rsidP="00FD24FA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FD24FA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FD24FA" w:rsidRPr="00FD24FA" w:rsidRDefault="00FD24FA" w:rsidP="00FD24FA">
      <w:pPr>
        <w:rPr>
          <w:rFonts w:ascii="DCHBasisschrift" w:hAnsi="DCHBasisschrift"/>
          <w:sz w:val="28"/>
          <w:szCs w:val="28"/>
          <w:lang w:val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WW horchten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Wawuschels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= eine Familie;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wawuschel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>-klein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Herd zertrümmert!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«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Bumbumbum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 xml:space="preserve">nachschauen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Wuschel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, </w:t>
            </w:r>
            <w:proofErr w:type="spellStart"/>
            <w:r w:rsidRPr="00FD24FA" w:rsidDel="007223C1">
              <w:rPr>
                <w:rFonts w:ascii="DCHBasisschrift" w:hAnsi="DCHBasisschrift"/>
                <w:sz w:val="28"/>
                <w:szCs w:val="28"/>
              </w:rPr>
              <w:t>Wischel</w:t>
            </w:r>
            <w:proofErr w:type="spellEnd"/>
            <w:r w:rsidRPr="00FD24FA" w:rsidDel="007223C1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 w:rsidRPr="00FD24FA">
              <w:rPr>
                <w:rFonts w:ascii="DCHBasisschrift" w:hAnsi="DCHBasisschrift"/>
                <w:sz w:val="28"/>
                <w:szCs w:val="28"/>
              </w:rPr>
              <w:t>und Vater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E3B5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g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>rüne Haare leuchte</w:t>
            </w:r>
            <w:r>
              <w:rPr>
                <w:rFonts w:ascii="DCHBasisschrift" w:hAnsi="DCHBasisschrift"/>
                <w:sz w:val="28"/>
                <w:szCs w:val="28"/>
              </w:rPr>
              <w:t>n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 xml:space="preserve"> im Dunkeln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E87F3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a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>lle hören es!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E87F3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>Wo soll ich die Marmelade kochen?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</w:tbl>
    <w:p w:rsidR="00FD24FA" w:rsidRDefault="00FD24FA" w:rsidP="00FD24FA">
      <w:pPr>
        <w:rPr>
          <w:rFonts w:ascii="DCHBasisschrift" w:hAnsi="DCHBasisschrift"/>
          <w:b/>
          <w:sz w:val="28"/>
          <w:szCs w:val="28"/>
        </w:rPr>
      </w:pPr>
    </w:p>
    <w:p w:rsidR="00FD24FA" w:rsidRPr="00FD24FA" w:rsidRDefault="00FD24FA" w:rsidP="00FD24FA">
      <w:pPr>
        <w:rPr>
          <w:rFonts w:ascii="DCHBasisschrift" w:hAnsi="DCHBasisschrift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sie flüsterten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 xml:space="preserve">die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Wawuschels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schnarchten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keine Marmelade mehr! :(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E87F3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w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>er sitzt da?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Wuschel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und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Wischel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schnarchten nicht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haben Angst</w:t>
            </w:r>
          </w:p>
        </w:tc>
      </w:tr>
    </w:tbl>
    <w:p w:rsidR="00FD24FA" w:rsidRPr="00FD24FA" w:rsidRDefault="00FD24FA" w:rsidP="00FD24FA">
      <w:pPr>
        <w:rPr>
          <w:rFonts w:ascii="DCHBasisschrift" w:hAnsi="DCHBasisschrift"/>
          <w:b/>
          <w:sz w:val="28"/>
          <w:szCs w:val="28"/>
        </w:rPr>
      </w:pPr>
    </w:p>
    <w:p w:rsidR="00FD24FA" w:rsidRPr="00FD24FA" w:rsidRDefault="00FD24FA" w:rsidP="00FD24FA">
      <w:pPr>
        <w:rPr>
          <w:rFonts w:ascii="DCHBasisschrift" w:hAnsi="DCHBasisschrift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 xml:space="preserve">standen in einer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riesengrossen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Höhle mit einem See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Wischel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und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Wuschel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krochen im Berg herum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Mamoffel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weint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A92BB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k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>ein Besuch in der Höhle!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lastRenderedPageBreak/>
              <w:sym w:font="Wingdings" w:char="F0E0"/>
            </w:r>
            <w:r w:rsidRPr="00FD24FA">
              <w:rPr>
                <w:rFonts w:ascii="DCHBasisschrift" w:hAnsi="DCHBasisschrift"/>
                <w:sz w:val="28"/>
                <w:szCs w:val="28"/>
              </w:rPr>
              <w:t xml:space="preserve"> faul, schlichen herum, haben gestohlen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 xml:space="preserve">«Seid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ähr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ätwä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Wäwoschels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>?»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A92BB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e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>twas sprang aus der Höhle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 xml:space="preserve">hielt die beiden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Wawuschels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fest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A92BB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d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 xml:space="preserve">er </w:t>
            </w:r>
            <w:proofErr w:type="spellStart"/>
            <w:r w:rsidR="00FD24FA" w:rsidRPr="00FD24FA">
              <w:rPr>
                <w:rFonts w:ascii="DCHBasisschrift" w:hAnsi="DCHBasisschrift"/>
                <w:sz w:val="28"/>
                <w:szCs w:val="28"/>
              </w:rPr>
              <w:t>Mamoffel</w:t>
            </w:r>
            <w:proofErr w:type="spellEnd"/>
            <w:r w:rsidR="00FD24FA" w:rsidRPr="00FD24FA">
              <w:rPr>
                <w:rFonts w:ascii="DCHBasisschrift" w:hAnsi="DCHBasisschrift"/>
                <w:sz w:val="28"/>
                <w:szCs w:val="28"/>
              </w:rPr>
              <w:t xml:space="preserve"> hatte einen Plan!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«Hoffentlich kracht es nicht wieder»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Wawuschel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gestohlen!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der Gang war auf einmal zu Ende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där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allerlätze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Mämoffel</w:t>
            </w:r>
            <w:proofErr w:type="spellEnd"/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A92BB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s</w:t>
            </w:r>
            <w:r w:rsidR="00FD24FA" w:rsidRPr="00FD24FA">
              <w:rPr>
                <w:rFonts w:ascii="DCHBasisschrift" w:hAnsi="DCHBasisschrift"/>
                <w:sz w:val="28"/>
                <w:szCs w:val="28"/>
              </w:rPr>
              <w:t xml:space="preserve">chrecklich dunkel! </w:t>
            </w:r>
            <w:bookmarkStart w:id="0" w:name="_GoBack"/>
            <w:bookmarkEnd w:id="0"/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Zotteln!!!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«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Schösslächer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Mämoffel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?» 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«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Ändlich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Bäsoch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>!»</w:t>
            </w:r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Grossmutter</w:t>
            </w:r>
            <w:proofErr w:type="spellEnd"/>
            <w:r w:rsidRPr="00FD24FA">
              <w:rPr>
                <w:rFonts w:ascii="DCHBasisschrift" w:hAnsi="DCHBasisschrift"/>
                <w:sz w:val="28"/>
                <w:szCs w:val="28"/>
              </w:rPr>
              <w:t xml:space="preserve"> erzählte von den </w:t>
            </w:r>
            <w:proofErr w:type="spellStart"/>
            <w:r w:rsidRPr="00FD24FA">
              <w:rPr>
                <w:rFonts w:ascii="DCHBasisschrift" w:hAnsi="DCHBasisschrift"/>
                <w:sz w:val="28"/>
                <w:szCs w:val="28"/>
              </w:rPr>
              <w:t>Mamoffels</w:t>
            </w:r>
            <w:proofErr w:type="spellEnd"/>
          </w:p>
        </w:tc>
      </w:tr>
      <w:tr w:rsidR="00FD24FA" w:rsidRPr="00FD24FA" w:rsidTr="00C60B9B">
        <w:tc>
          <w:tcPr>
            <w:tcW w:w="8494" w:type="dxa"/>
            <w:vAlign w:val="center"/>
          </w:tcPr>
          <w:p w:rsidR="00FD24FA" w:rsidRPr="00FD24FA" w:rsidRDefault="00FD24F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D24FA">
              <w:rPr>
                <w:rFonts w:ascii="DCHBasisschrift" w:hAnsi="DCHBasisschrift"/>
                <w:sz w:val="28"/>
                <w:szCs w:val="28"/>
              </w:rPr>
              <w:t>tut nur so</w:t>
            </w:r>
          </w:p>
        </w:tc>
      </w:tr>
    </w:tbl>
    <w:p w:rsidR="00C828E2" w:rsidRPr="00FD24FA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FD24FA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E99" w:rsidRDefault="00006E99" w:rsidP="00FD24FA">
      <w:r>
        <w:separator/>
      </w:r>
    </w:p>
  </w:endnote>
  <w:endnote w:type="continuationSeparator" w:id="0">
    <w:p w:rsidR="00006E99" w:rsidRDefault="00006E99" w:rsidP="00FD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006E99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A92BB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FD24FA" w:rsidRDefault="00006E99">
    <w:pPr>
      <w:pStyle w:val="Fuzeile"/>
      <w:rPr>
        <w:sz w:val="22"/>
        <w:szCs w:val="22"/>
      </w:rPr>
    </w:pPr>
    <w:r w:rsidRPr="00FD24FA">
      <w:rPr>
        <w:sz w:val="22"/>
        <w:szCs w:val="22"/>
      </w:rPr>
      <w:t>LP21</w:t>
    </w:r>
    <w:r w:rsidRPr="00FD24FA">
      <w:rPr>
        <w:sz w:val="22"/>
        <w:szCs w:val="22"/>
      </w:rPr>
      <w:br/>
      <w:t>Hören D.1.B.1.d-g</w:t>
    </w:r>
    <w:r w:rsidRPr="00FD24FA">
      <w:rPr>
        <w:sz w:val="22"/>
        <w:szCs w:val="22"/>
      </w:rPr>
      <w:br/>
      <w:t>Lesen D.2.C.1.d-g</w:t>
    </w:r>
    <w:r w:rsidR="00FD24FA" w:rsidRPr="00FD24FA">
      <w:rPr>
        <w:sz w:val="22"/>
        <w:szCs w:val="22"/>
      </w:rPr>
      <w:tab/>
    </w:r>
    <w:r w:rsidR="00FD24FA" w:rsidRPr="00FD24FA">
      <w:rPr>
        <w:sz w:val="22"/>
        <w:szCs w:val="22"/>
      </w:rPr>
      <w:tab/>
      <w:t>bewegte-geschichten.ch</w:t>
    </w:r>
    <w:r w:rsidRPr="00FD24FA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E99" w:rsidRDefault="00006E99" w:rsidP="00FD24FA">
      <w:r>
        <w:separator/>
      </w:r>
    </w:p>
  </w:footnote>
  <w:footnote w:type="continuationSeparator" w:id="0">
    <w:p w:rsidR="00006E99" w:rsidRDefault="00006E99" w:rsidP="00FD2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FA"/>
    <w:rsid w:val="00006E99"/>
    <w:rsid w:val="00A92BB9"/>
    <w:rsid w:val="00B80AC2"/>
    <w:rsid w:val="00C828E2"/>
    <w:rsid w:val="00D62CC2"/>
    <w:rsid w:val="00E87F3A"/>
    <w:rsid w:val="00F31692"/>
    <w:rsid w:val="00FD24FA"/>
    <w:rsid w:val="00FE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49849DE"/>
  <w15:chartTrackingRefBased/>
  <w15:docId w15:val="{CB4B3F1C-A27C-7144-9466-21BD2AB0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D24F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D24F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FD24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24FA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FD24FA"/>
  </w:style>
  <w:style w:type="paragraph" w:styleId="Kopfzeile">
    <w:name w:val="header"/>
    <w:basedOn w:val="Standard"/>
    <w:link w:val="KopfzeileZchn"/>
    <w:uiPriority w:val="99"/>
    <w:unhideWhenUsed/>
    <w:rsid w:val="00FD24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24FA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2019-07-21T10:58:00Z</dcterms:created>
  <dcterms:modified xsi:type="dcterms:W3CDTF">2019-08-19T10:54:00Z</dcterms:modified>
</cp:coreProperties>
</file>